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sr-Latn-BA"/>
        </w:rPr>
      </w:pPr>
      <w:r>
        <w:rPr>
          <w:rFonts w:hint="default"/>
          <w:lang w:val="sr-Latn-BA"/>
        </w:rPr>
        <w:drawing>
          <wp:inline distT="0" distB="0" distL="114300" distR="114300">
            <wp:extent cx="642620" cy="690880"/>
            <wp:effectExtent l="0" t="0" r="5080" b="139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ZAPISNIK SA IV </w:t>
      </w:r>
      <w:r>
        <w:rPr>
          <w:b/>
          <w:bCs/>
        </w:rPr>
        <w:t xml:space="preserve">SEDNICE UPRAVNOG ODBORA </w:t>
      </w:r>
      <w:r>
        <w:rPr>
          <w:rFonts w:hint="default"/>
          <w:b/>
          <w:bCs/>
          <w:lang w:val="sr-Latn-BA"/>
        </w:rPr>
        <w:t xml:space="preserve">SRPSKOG KASAČKOG SAVEZA 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U skladu sa čl. 44 statuta Srpskog kasačkog saveza, 20. jula 2023. godine u Srbobranu sa početkom u 18h, održana je III sednica Upravnog odbora Srpskog kasačkog saveza.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Sednici su prisustvovali:</w:t>
      </w:r>
    </w:p>
    <w:p>
      <w:pPr>
        <w:pStyle w:val="5"/>
        <w:jc w:val="both"/>
        <w:rPr>
          <w:rFonts w:hint="default"/>
          <w:lang w:val="sr-Latn-BA"/>
        </w:rPr>
      </w:pPr>
    </w:p>
    <w:p>
      <w:pPr>
        <w:pStyle w:val="5"/>
        <w:jc w:val="both"/>
        <w:rPr>
          <w:rFonts w:hint="default"/>
          <w:lang w:val="sr-Latn-BA"/>
        </w:rPr>
      </w:pPr>
      <w:r>
        <w:t>B</w:t>
      </w:r>
      <w:r>
        <w:rPr>
          <w:rFonts w:hint="default"/>
          <w:lang w:val="sr-Latn-BA"/>
        </w:rPr>
        <w:t>ranislav</w:t>
      </w:r>
      <w:r>
        <w:rPr>
          <w:lang w:val="sr-Cyrl-RS"/>
        </w:rPr>
        <w:t xml:space="preserve"> </w:t>
      </w:r>
      <w:r>
        <w:t>Joki</w:t>
      </w:r>
      <w:r>
        <w:rPr>
          <w:lang w:val="sr-Latn-BA"/>
        </w:rPr>
        <w:t>ć</w:t>
      </w:r>
      <w:r>
        <w:rPr>
          <w:lang w:val="sr-Cyrl-RS"/>
        </w:rPr>
        <w:t>,</w:t>
      </w:r>
      <w:r>
        <w:rPr>
          <w:rFonts w:hint="default"/>
          <w:lang w:val="sr-Latn-BA"/>
        </w:rPr>
        <w:t xml:space="preserve"> predsednik SKAS</w:t>
      </w:r>
    </w:p>
    <w:p>
      <w:pPr>
        <w:pStyle w:val="5"/>
        <w:jc w:val="both"/>
        <w:rPr>
          <w:rFonts w:hint="default"/>
          <w:lang w:val="sr-Latn-BA"/>
        </w:rPr>
      </w:pPr>
      <w:r>
        <w:t>M</w:t>
      </w:r>
      <w:r>
        <w:rPr>
          <w:rFonts w:hint="default"/>
          <w:lang w:val="sr-Latn-BA"/>
        </w:rPr>
        <w:t xml:space="preserve">ilan </w:t>
      </w:r>
      <w:r>
        <w:t>Preradovi</w:t>
      </w:r>
      <w:r>
        <w:rPr>
          <w:lang w:val="sr-Latn-BA"/>
        </w:rPr>
        <w:t>ć</w:t>
      </w:r>
      <w:r>
        <w:rPr>
          <w:rFonts w:hint="default"/>
          <w:lang w:val="sr-Latn-BA"/>
        </w:rPr>
        <w:t>,</w:t>
      </w:r>
    </w:p>
    <w:p>
      <w:pPr>
        <w:pStyle w:val="5"/>
        <w:jc w:val="both"/>
        <w:rPr>
          <w:lang w:val="sr-Cyrl-RS"/>
        </w:rPr>
      </w:pPr>
      <w:r>
        <w:t>B</w:t>
      </w:r>
      <w:r>
        <w:rPr>
          <w:rFonts w:hint="default"/>
          <w:lang w:val="sr-Latn-BA"/>
        </w:rPr>
        <w:t>ožidar</w:t>
      </w:r>
      <w:r>
        <w:rPr>
          <w:lang w:val="sr-Cyrl-RS"/>
        </w:rPr>
        <w:t xml:space="preserve"> </w:t>
      </w:r>
      <w:r>
        <w:t>Zagorac</w:t>
      </w:r>
      <w:r>
        <w:rPr>
          <w:lang w:val="sr-Cyrl-RS"/>
        </w:rPr>
        <w:t xml:space="preserve">, 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Slobodan Jokić,</w:t>
      </w:r>
    </w:p>
    <w:p>
      <w:pPr>
        <w:pStyle w:val="5"/>
        <w:jc w:val="both"/>
        <w:rPr>
          <w:lang w:val="sr-Cyrl-RS"/>
        </w:rPr>
      </w:pPr>
      <w:r>
        <w:rPr>
          <w:rFonts w:hint="default"/>
          <w:lang w:val="sr-Latn-BA"/>
        </w:rPr>
        <w:t>Slavko Popov</w:t>
      </w:r>
      <w:r>
        <w:rPr>
          <w:lang w:val="sr-Cyrl-RS"/>
        </w:rPr>
        <w:t xml:space="preserve"> i </w:t>
      </w:r>
    </w:p>
    <w:p>
      <w:pPr>
        <w:pStyle w:val="5"/>
        <w:jc w:val="both"/>
      </w:pPr>
      <w:r>
        <w:t>D</w:t>
      </w:r>
      <w:r>
        <w:rPr>
          <w:rFonts w:hint="default"/>
          <w:lang w:val="sr-Latn-BA"/>
        </w:rPr>
        <w:t xml:space="preserve">ragoljub </w:t>
      </w:r>
      <w:r>
        <w:t>Filipovi</w:t>
      </w:r>
      <w:r>
        <w:rPr>
          <w:lang w:val="sr-Latn-BA"/>
        </w:rPr>
        <w:t>ć</w:t>
      </w:r>
      <w:r>
        <w:rPr>
          <w:rFonts w:hint="default"/>
          <w:lang w:val="sr-Latn-BA"/>
        </w:rPr>
        <w:t xml:space="preserve"> kao članovi Upravnog Odbora;</w:t>
      </w:r>
      <w:r>
        <w:t xml:space="preserve"> 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Danica Kolar, generalni sekretar SKAS.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Prisutni su bili:</w:t>
      </w:r>
    </w:p>
    <w:p>
      <w:pPr>
        <w:pStyle w:val="5"/>
        <w:jc w:val="both"/>
        <w:rPr>
          <w:rFonts w:hint="default"/>
          <w:lang w:val="sr-Latn-BA"/>
        </w:rPr>
      </w:pPr>
      <w:r>
        <w:t>M</w:t>
      </w:r>
      <w:r>
        <w:rPr>
          <w:rFonts w:hint="default"/>
          <w:lang w:val="sr-Latn-BA"/>
        </w:rPr>
        <w:t xml:space="preserve">iodrag </w:t>
      </w:r>
      <w:r>
        <w:t>Zagorac</w:t>
      </w:r>
      <w:r>
        <w:rPr>
          <w:rFonts w:hint="default"/>
          <w:lang w:val="sr-Latn-BA"/>
        </w:rPr>
        <w:t xml:space="preserve"> i 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lang w:val="sr-Latn-BA"/>
        </w:rPr>
        <w:t>Ž</w:t>
      </w:r>
      <w:r>
        <w:rPr>
          <w:rFonts w:hint="default"/>
          <w:lang w:val="sr-Latn-BA"/>
        </w:rPr>
        <w:t>eljko</w:t>
      </w:r>
      <w:r>
        <w:rPr>
          <w:lang w:val="sr-Cyrl-RS"/>
        </w:rPr>
        <w:t xml:space="preserve"> </w:t>
      </w:r>
      <w:r>
        <w:t>Vujanovi</w:t>
      </w:r>
      <w:r>
        <w:rPr>
          <w:lang w:val="sr-Latn-BA"/>
        </w:rPr>
        <w:t>ć</w:t>
      </w:r>
      <w:r>
        <w:rPr>
          <w:rFonts w:hint="default"/>
          <w:lang w:val="sr-Latn-BA"/>
        </w:rPr>
        <w:t xml:space="preserve">, </w:t>
      </w:r>
    </w:p>
    <w:p>
      <w:pPr>
        <w:pStyle w:val="5"/>
        <w:jc w:val="both"/>
        <w:rPr>
          <w:lang w:val="sr-Cyrl-RS"/>
        </w:rPr>
      </w:pPr>
    </w:p>
    <w:p>
      <w:pPr>
        <w:pStyle w:val="5"/>
        <w:jc w:val="both"/>
        <w:rPr>
          <w:lang w:val="sr-Cyrl-RS"/>
        </w:rPr>
      </w:pPr>
      <w:r>
        <w:rPr>
          <w:rFonts w:hint="default"/>
          <w:lang w:val="sr-Latn-BA"/>
        </w:rPr>
        <w:t>Na sednici je usvojen sledeći dnevni red:</w:t>
      </w:r>
    </w:p>
    <w:p>
      <w:pPr>
        <w:pStyle w:val="5"/>
        <w:jc w:val="both"/>
        <w:rPr>
          <w:lang w:val="sr-Cyrl-RS"/>
        </w:rPr>
      </w:pP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rFonts w:hint="default"/>
          <w:lang w:val="sr-Latn-BA"/>
        </w:rPr>
        <w:t>Podnošenje molbe za prijem u Sportski savez Srbije;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lang w:val="sr-Latn-CS"/>
        </w:rPr>
        <w:t>Tekuća pitanja i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lang w:val="sr-Latn-CS"/>
        </w:rPr>
        <w:t>Razno.</w:t>
      </w:r>
    </w:p>
    <w:p>
      <w:pPr>
        <w:pStyle w:val="5"/>
        <w:rPr>
          <w:lang w:val="sr-Cyrl-RS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ODLUKE I ZAKLJUČCI: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numPr>
          <w:ilvl w:val="0"/>
          <w:numId w:val="2"/>
        </w:numPr>
        <w:tabs>
          <w:tab w:val="left" w:pos="0"/>
        </w:tabs>
        <w:ind w:left="0" w:leftChars="0" w:firstLine="0" w:firstLineChars="0"/>
        <w:jc w:val="both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Redovni članovi SKAS postaju: Sportsko udruženje za kasački sport “KAS” iz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 xml:space="preserve">Lapova, KK “Rohan” iz Pančeva, KK “Žabalj” iz Žablja, KK “Despotovo” iz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 xml:space="preserve">Despotova, KK “Lozovik” iz Lozovika, Sportsko udruženje “Selevačkih kasača” iz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 xml:space="preserve">Selevca, KK “Rusin” iz Ruskog Krstura, KK “Dubočica 1933” iz Leskovca, KK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>“Mladost” iz Omoljice i KK “Potisje” iz Bečeja.</w:t>
      </w:r>
    </w:p>
    <w:p>
      <w:pPr>
        <w:pStyle w:val="5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lang w:val="sr-Latn-BA"/>
        </w:rPr>
      </w:pPr>
      <w:r>
        <w:rPr>
          <w:rFonts w:hint="default"/>
          <w:b/>
          <w:bCs/>
          <w:lang w:val="sr-Latn-BA"/>
        </w:rPr>
        <w:t xml:space="preserve">Upravni odbor donosi odluku o podnošenju molbe za prijem u Sportski savez Srbije, 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 xml:space="preserve">odluku o udruživanju u Sportski savez Srbije, odluku o prihvatanju Statuta i opštih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 xml:space="preserve">akata Sportsko saveza Srbije i izjavu o nadležnosti Arbitražnog suda SSS za </w:t>
      </w:r>
      <w:r>
        <w:rPr>
          <w:rFonts w:hint="default"/>
          <w:b/>
          <w:bCs/>
          <w:lang w:val="sr-Latn-BA"/>
        </w:rPr>
        <w:tab/>
      </w:r>
      <w:r>
        <w:rPr>
          <w:rFonts w:hint="default"/>
          <w:b/>
          <w:bCs/>
          <w:lang w:val="sr-Latn-BA"/>
        </w:rPr>
        <w:t>rešavanje sporova.</w:t>
      </w:r>
    </w:p>
    <w:p>
      <w:pPr>
        <w:pStyle w:val="5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Članovi komisije za međunarodnu saradnju i sport u dijaspori su: M. Zagorac, T. </w:t>
      </w:r>
      <w:r>
        <w:rPr>
          <w:rFonts w:hint="default"/>
          <w:b/>
          <w:bCs/>
          <w:lang w:val="sr-Latn-BA"/>
        </w:rPr>
        <w:tab/>
        <w:t>Višnjić, D. Lođinović i B. Jokić.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sr-Latn-BA"/>
        </w:rPr>
      </w:pPr>
    </w:p>
    <w:p>
      <w:pPr>
        <w:pStyle w:val="5"/>
        <w:jc w:val="left"/>
        <w:rPr>
          <w:rFonts w:hint="default"/>
          <w:b w:val="0"/>
          <w:bCs w:val="0"/>
          <w:lang w:val="sr-Latn-BA"/>
        </w:rPr>
      </w:pPr>
      <w:r>
        <w:rPr>
          <w:rFonts w:hint="default"/>
          <w:b w:val="0"/>
          <w:bCs w:val="0"/>
          <w:lang w:val="sr-Latn-BA"/>
        </w:rPr>
        <w:t>U Srbobranu, 20.07.2023</w:t>
      </w:r>
      <w:bookmarkStart w:id="0" w:name="_GoBack"/>
      <w:bookmarkEnd w:id="0"/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>Zapisničar:</w:t>
      </w:r>
    </w:p>
    <w:p>
      <w:pPr>
        <w:pStyle w:val="5"/>
        <w:jc w:val="center"/>
        <w:rPr>
          <w:lang w:val="sr-Cyrl-RS"/>
        </w:rPr>
      </w:pPr>
      <w:r>
        <w:rPr>
          <w:rFonts w:hint="default"/>
          <w:lang w:val="sr-Latn-BA"/>
        </w:rPr>
        <w:t xml:space="preserve">                                                                                                                                 Kolar Danica s.r.</w:t>
      </w:r>
      <w:r>
        <w:rPr>
          <w:lang w:val="sr-Cyrl-RS"/>
        </w:rPr>
        <w:t xml:space="preserve">                                                                 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5F7A90"/>
    <w:multiLevelType w:val="singleLevel"/>
    <w:tmpl w:val="D65F7A90"/>
    <w:lvl w:ilvl="0" w:tentative="0">
      <w:start w:val="1"/>
      <w:numFmt w:val="decimal"/>
      <w:lvlText w:val="%1."/>
      <w:lvlJc w:val="left"/>
      <w:rPr>
        <w:rFonts w:hint="default"/>
        <w:b/>
        <w:bCs/>
      </w:rPr>
    </w:lvl>
  </w:abstractNum>
  <w:abstractNum w:abstractNumId="1">
    <w:nsid w:val="0C182ECE"/>
    <w:multiLevelType w:val="multilevel"/>
    <w:tmpl w:val="0C182EC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D"/>
    <w:rsid w:val="00007434"/>
    <w:rsid w:val="00126485"/>
    <w:rsid w:val="00135705"/>
    <w:rsid w:val="002055A4"/>
    <w:rsid w:val="00247FE4"/>
    <w:rsid w:val="0027134C"/>
    <w:rsid w:val="00277FA3"/>
    <w:rsid w:val="002B1BDE"/>
    <w:rsid w:val="002E5EAC"/>
    <w:rsid w:val="003402A1"/>
    <w:rsid w:val="003643AD"/>
    <w:rsid w:val="003E27C6"/>
    <w:rsid w:val="0042101E"/>
    <w:rsid w:val="0052008A"/>
    <w:rsid w:val="005277A7"/>
    <w:rsid w:val="005A597B"/>
    <w:rsid w:val="005C0A8C"/>
    <w:rsid w:val="005C3FE3"/>
    <w:rsid w:val="005E3BA3"/>
    <w:rsid w:val="00601DD5"/>
    <w:rsid w:val="006B746E"/>
    <w:rsid w:val="006E3C32"/>
    <w:rsid w:val="007010C6"/>
    <w:rsid w:val="0071647D"/>
    <w:rsid w:val="00791EDB"/>
    <w:rsid w:val="007F4F88"/>
    <w:rsid w:val="008141CE"/>
    <w:rsid w:val="00822C90"/>
    <w:rsid w:val="00865F97"/>
    <w:rsid w:val="00881843"/>
    <w:rsid w:val="00884E8F"/>
    <w:rsid w:val="008A6DB5"/>
    <w:rsid w:val="008B7783"/>
    <w:rsid w:val="008C4ACC"/>
    <w:rsid w:val="00904916"/>
    <w:rsid w:val="00996B74"/>
    <w:rsid w:val="009B0E29"/>
    <w:rsid w:val="00A5226D"/>
    <w:rsid w:val="00A55B5D"/>
    <w:rsid w:val="00AD6632"/>
    <w:rsid w:val="00BE0A79"/>
    <w:rsid w:val="00C22B05"/>
    <w:rsid w:val="00C56BAF"/>
    <w:rsid w:val="00CF217C"/>
    <w:rsid w:val="00D03DAC"/>
    <w:rsid w:val="00DD2A00"/>
    <w:rsid w:val="00E255CB"/>
    <w:rsid w:val="00E5016A"/>
    <w:rsid w:val="00E97FAA"/>
    <w:rsid w:val="00EE1962"/>
    <w:rsid w:val="00F02445"/>
    <w:rsid w:val="00F027C0"/>
    <w:rsid w:val="00F05C6A"/>
    <w:rsid w:val="00F25917"/>
    <w:rsid w:val="00F309F4"/>
    <w:rsid w:val="00F72AA3"/>
    <w:rsid w:val="08F426B8"/>
    <w:rsid w:val="0967410B"/>
    <w:rsid w:val="10C83766"/>
    <w:rsid w:val="1B3B2877"/>
    <w:rsid w:val="1B972558"/>
    <w:rsid w:val="22B83BEE"/>
    <w:rsid w:val="279E524D"/>
    <w:rsid w:val="2CCB6C14"/>
    <w:rsid w:val="2DA71795"/>
    <w:rsid w:val="2E057062"/>
    <w:rsid w:val="317412E6"/>
    <w:rsid w:val="32A5359D"/>
    <w:rsid w:val="37EA0581"/>
    <w:rsid w:val="3C223929"/>
    <w:rsid w:val="3E941710"/>
    <w:rsid w:val="442D7F71"/>
    <w:rsid w:val="44AD6FEE"/>
    <w:rsid w:val="47E309DE"/>
    <w:rsid w:val="520E75B2"/>
    <w:rsid w:val="53F90BE3"/>
    <w:rsid w:val="54C94B9F"/>
    <w:rsid w:val="5BF6351A"/>
    <w:rsid w:val="5F02718A"/>
    <w:rsid w:val="615A36DF"/>
    <w:rsid w:val="62792273"/>
    <w:rsid w:val="644B0395"/>
    <w:rsid w:val="64714162"/>
    <w:rsid w:val="67E71207"/>
    <w:rsid w:val="683575E4"/>
    <w:rsid w:val="68C73938"/>
    <w:rsid w:val="6A521CE2"/>
    <w:rsid w:val="6BDE3B3A"/>
    <w:rsid w:val="6CC1004E"/>
    <w:rsid w:val="6E092325"/>
    <w:rsid w:val="77163BB5"/>
    <w:rsid w:val="781D761E"/>
    <w:rsid w:val="7BFA4358"/>
    <w:rsid w:val="7EB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rPr>
      <w:rFonts w:ascii="Times New Roman" w:hAnsi="Times New Roman" w:cs="Times New Roman" w:eastAsiaTheme="minorHAns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2023-02-02T13:57:00Z</dcterms:created>
  <dc:creator>Lenovo</dc:creator>
  <cp:lastModifiedBy>Danica Kolar</cp:lastModifiedBy>
  <cp:lastPrinted>2023-05-19T06:28:00Z</cp:lastPrinted>
  <dcterms:modified xsi:type="dcterms:W3CDTF">2023-07-21T10:03:21Z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369851AD274548EC9B93E12F5A331916</vt:lpwstr>
  </property>
</Properties>
</file>